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32135" w14:textId="77777777" w:rsidR="00830F33" w:rsidRDefault="00830F33" w:rsidP="00830F33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30F33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Recueil de vos références – Session</w:t>
      </w:r>
      <w:r w:rsidRPr="00830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14:paraId="051A69C0" w14:textId="77777777" w:rsidR="00830F33" w:rsidRPr="00830F33" w:rsidRDefault="00830F33" w:rsidP="00830F33">
      <w:pPr>
        <w:spacing w:before="100" w:beforeAutospacing="1" w:after="100" w:afterAutospacing="1" w:line="240" w:lineRule="auto"/>
        <w:outlineLvl w:val="0"/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</w:pPr>
      <w:r w:rsidRPr="00830F33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L’Europe peut-elle sauver l’environnement ? L’environnement peut-il sauver l’Europe ?</w:t>
      </w:r>
    </w:p>
    <w:p w14:paraId="15C9BA9E" w14:textId="5BBEACC4" w:rsidR="00830F33" w:rsidRPr="00830F33" w:rsidRDefault="00830F33" w:rsidP="00830F33">
      <w:pPr>
        <w:keepNext/>
        <w:keepLines/>
        <w:spacing w:before="240" w:after="0" w:line="240" w:lineRule="auto"/>
        <w:jc w:val="center"/>
        <w:outlineLvl w:val="0"/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</w:pPr>
      <w:r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>09 et 10 décembre</w:t>
      </w:r>
      <w:r w:rsidRPr="00830F33">
        <w:rPr>
          <w:rFonts w:ascii="Playfair Display Black" w:eastAsiaTheme="minorEastAsia" w:hAnsi="Playfair Display Black" w:cstheme="majorBidi"/>
          <w:color w:val="8D5865"/>
          <w:sz w:val="56"/>
          <w:szCs w:val="56"/>
          <w:lang w:eastAsia="fr-FR"/>
        </w:rPr>
        <w:t xml:space="preserve"> 2020</w:t>
      </w:r>
    </w:p>
    <w:p w14:paraId="7708FBDD" w14:textId="77777777" w:rsidR="00830F33" w:rsidRPr="00830F33" w:rsidRDefault="00830F33" w:rsidP="00830F33">
      <w:pPr>
        <w:rPr>
          <w:rFonts w:ascii="Helvetica" w:hAnsi="Helvetica" w:cs="Helvetica"/>
        </w:rPr>
      </w:pPr>
    </w:p>
    <w:p w14:paraId="68F8794E" w14:textId="69954DDB" w:rsidR="00515387" w:rsidRPr="00EE66F2" w:rsidRDefault="00830F33" w:rsidP="00EE66F2">
      <w:pPr>
        <w:jc w:val="center"/>
        <w:rPr>
          <w:rFonts w:ascii="Helvetica" w:hAnsi="Helvetica" w:cs="Helvetica"/>
        </w:rPr>
      </w:pPr>
      <w:bookmarkStart w:id="0" w:name="_Hlk56151048"/>
      <w:r>
        <w:rPr>
          <w:rFonts w:ascii="Helvetica" w:hAnsi="Helvetica" w:cs="Helvetica"/>
        </w:rPr>
        <w:t>Mercredi 09 décembre</w:t>
      </w:r>
      <w:r w:rsidRPr="00830F33">
        <w:rPr>
          <w:rFonts w:ascii="Helvetica" w:hAnsi="Helvetica" w:cs="Helvetica"/>
        </w:rPr>
        <w:t xml:space="preserve"> 2020</w:t>
      </w:r>
      <w:bookmarkEnd w:id="0"/>
    </w:p>
    <w:p w14:paraId="7A02E2F1" w14:textId="79A55254" w:rsidR="00830F33" w:rsidRDefault="006826CE">
      <w:r>
        <w:t>S</w:t>
      </w:r>
      <w:r w:rsidR="00830F33" w:rsidRPr="00830F33">
        <w:t xml:space="preserve">érie drôle sur France 2 voir en Replay sur le Parlement européen pour en découvrir les coulisses </w:t>
      </w:r>
      <w:hyperlink r:id="rId4" w:anchor="xtor=SEC-42-GOO-[FTV-Parlement_Serie]-[CjwKCAiAiML-BRAAEiwAuWVggjXChG8Pgf_HRlaIzSBQxh5ROFhfsxa8-c_f0qTDH-KbvwWr8qCrJRoCvTUQAvD_BwE]-[Title]-S-[parlement%20serie%20france%20tv" w:history="1">
        <w:r w:rsidRPr="00766326">
          <w:rPr>
            <w:rStyle w:val="Lienhypertexte"/>
          </w:rPr>
          <w:t>https://www.france.tv/series-et-fictions/series-comedies/parlement/?gclid=CjwKCAiAiML-BRAAEiwAuWVggjXChG8Pgf_HRlaIzSBQxh5ROFhfsxa8-c_f0qTDH-KbvwWr8qCrJRoCvTUQAvD_BwE#xtor=SEC-42-GOO-[FTV-Parlement_Serie]-[CjwKCAiAiML-BRAAEiwAuWVggjXChG8Pgf_HRlaIzSBQxh5ROFhfsxa8-c_f0qTDH-KbvwWr8qCrJRoCvTUQAvD_BwE]-[Title]-S-[parlement%20serie%20france%20tv</w:t>
        </w:r>
      </w:hyperlink>
      <w:r w:rsidR="00830F33" w:rsidRPr="00830F33">
        <w:t>]</w:t>
      </w:r>
    </w:p>
    <w:p w14:paraId="73B1A0E7" w14:textId="4C8309B5" w:rsidR="006826CE" w:rsidRDefault="006826CE"/>
    <w:p w14:paraId="45490546" w14:textId="26DACDF7" w:rsidR="007C46E6" w:rsidRPr="00830F33" w:rsidRDefault="007C46E6" w:rsidP="007C46E6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Jeudi 10</w:t>
      </w:r>
      <w:r>
        <w:rPr>
          <w:rFonts w:ascii="Helvetica" w:hAnsi="Helvetica" w:cs="Helvetica"/>
        </w:rPr>
        <w:t xml:space="preserve"> décembre</w:t>
      </w:r>
      <w:r w:rsidRPr="00830F33">
        <w:rPr>
          <w:rFonts w:ascii="Helvetica" w:hAnsi="Helvetica" w:cs="Helvetica"/>
        </w:rPr>
        <w:t xml:space="preserve"> 2020</w:t>
      </w:r>
    </w:p>
    <w:p w14:paraId="5A18329A" w14:textId="456A6266" w:rsidR="007C46E6" w:rsidRDefault="00395050">
      <w:r w:rsidRPr="00395050">
        <w:t>https://acpr.banque-france.fr/communique-de-presse/lacpr-et-lamf-publient-leur-premier-rapport-sur-le-suivi-et-levaluation-des-politiques-charbon-des</w:t>
      </w:r>
    </w:p>
    <w:p w14:paraId="3879BBB6" w14:textId="22DBC288" w:rsidR="007C46E6" w:rsidRDefault="00C55078">
      <w:hyperlink r:id="rId5" w:history="1">
        <w:r w:rsidRPr="00D67DC6">
          <w:rPr>
            <w:rStyle w:val="Lienhypertexte"/>
          </w:rPr>
          <w:t>https://regions-france.org/action-transition-energetique/</w:t>
        </w:r>
      </w:hyperlink>
    </w:p>
    <w:p w14:paraId="275E75BC" w14:textId="2C3D8ABF" w:rsidR="00C55078" w:rsidRDefault="00C55078">
      <w:r w:rsidRPr="00C55078">
        <w:t>FFB semble avoir réfléchi sur le sujet et affiche des solutions</w:t>
      </w:r>
      <w:r w:rsidR="00EC1FC1">
        <w:t xml:space="preserve"> </w:t>
      </w:r>
      <w:hyperlink r:id="rId6" w:history="1">
        <w:r w:rsidR="00EC1FC1" w:rsidRPr="00D67DC6">
          <w:rPr>
            <w:rStyle w:val="Lienhypertexte"/>
          </w:rPr>
          <w:t>http://www.batirpourlaplanete.fr/</w:t>
        </w:r>
      </w:hyperlink>
    </w:p>
    <w:p w14:paraId="4320920F" w14:textId="4558A2BF" w:rsidR="00F61CDF" w:rsidRDefault="00EC1FC1">
      <w:r>
        <w:t>Tr</w:t>
      </w:r>
      <w:r w:rsidR="00F61CDF" w:rsidRPr="00F61CDF">
        <w:t xml:space="preserve">ansition écologique et rapport Etat / collectivité </w:t>
      </w:r>
      <w:hyperlink r:id="rId7" w:history="1">
        <w:r w:rsidR="00F55439" w:rsidRPr="00D67DC6">
          <w:rPr>
            <w:rStyle w:val="Lienhypertexte"/>
          </w:rPr>
          <w:t>https://0carbone.fr/forum-zero-carbone/#1604577576615-687cf34f-0416</w:t>
        </w:r>
      </w:hyperlink>
    </w:p>
    <w:p w14:paraId="49999811" w14:textId="5BC0C870" w:rsidR="00F55439" w:rsidRDefault="00F55439"/>
    <w:p w14:paraId="1C52E41F" w14:textId="77777777" w:rsidR="00F55439" w:rsidRDefault="00F55439">
      <w:r>
        <w:t>R</w:t>
      </w:r>
      <w:r w:rsidRPr="00F55439">
        <w:t>éaction des grands territoires urbains suite à la multiplication des dispositifs pour la relance (et la résilience !) et des canaux de financement :</w:t>
      </w:r>
    </w:p>
    <w:p w14:paraId="2E5F6F1D" w14:textId="7553A315" w:rsidR="00F55439" w:rsidRDefault="00F55439">
      <w:hyperlink r:id="rId8" w:history="1">
        <w:r w:rsidRPr="00D67DC6">
          <w:rPr>
            <w:rStyle w:val="Lienhypertexte"/>
          </w:rPr>
          <w:t>https://franceurbaine.org/actualites/territoires-urbains-les-oublies-de-la-relance</w:t>
        </w:r>
      </w:hyperlink>
    </w:p>
    <w:p w14:paraId="70B4639A" w14:textId="77777777" w:rsidR="00F55439" w:rsidRDefault="00F55439"/>
    <w:p w14:paraId="47292126" w14:textId="3EC2AFE1" w:rsidR="00F55439" w:rsidRDefault="00F55439">
      <w:r>
        <w:t>F</w:t>
      </w:r>
      <w:r w:rsidRPr="00F55439">
        <w:t xml:space="preserve">uturs contrats territoriaux de relance et de transition écologique (CRTE) : </w:t>
      </w:r>
      <w:hyperlink r:id="rId9" w:history="1">
        <w:r w:rsidRPr="00D67DC6">
          <w:rPr>
            <w:rStyle w:val="Lienhypertexte"/>
          </w:rPr>
          <w:t>https://franceurbaine.org/actualites/les-defis-de-la-mise-en-place-des-contrats-territoriaux-de-relance-et-de-transition</w:t>
        </w:r>
      </w:hyperlink>
    </w:p>
    <w:p w14:paraId="6D40378D" w14:textId="3CB46C83" w:rsidR="004253AC" w:rsidRDefault="004253AC">
      <w:r w:rsidRPr="004253AC">
        <w:t xml:space="preserve">Forum Zéro Carbone qui se tient aujourd'hui et demain : </w:t>
      </w:r>
      <w:hyperlink r:id="rId10" w:history="1">
        <w:r w:rsidRPr="00D67DC6">
          <w:rPr>
            <w:rStyle w:val="Lienhypertexte"/>
          </w:rPr>
          <w:t>https://0carbone.fr/forum-zero-carbone/#programme</w:t>
        </w:r>
      </w:hyperlink>
    </w:p>
    <w:sectPr w:rsidR="0042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 Black">
    <w:altName w:val="Calibri"/>
    <w:charset w:val="00"/>
    <w:family w:val="auto"/>
    <w:pitch w:val="variable"/>
    <w:sig w:usb0="20000207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33"/>
    <w:rsid w:val="00395050"/>
    <w:rsid w:val="004253AC"/>
    <w:rsid w:val="00515387"/>
    <w:rsid w:val="006826CE"/>
    <w:rsid w:val="00746A47"/>
    <w:rsid w:val="007C46E6"/>
    <w:rsid w:val="00830F33"/>
    <w:rsid w:val="00C55078"/>
    <w:rsid w:val="00EC1FC1"/>
    <w:rsid w:val="00EE66F2"/>
    <w:rsid w:val="00F55439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C6CA"/>
  <w15:chartTrackingRefBased/>
  <w15:docId w15:val="{E4C43CB1-E6CE-463B-9DDF-4F120D48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826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2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anceurbaine.org/actualites/territoires-urbains-les-oublies-de-la-rel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0carbone.fr/forum-zero-carbone/#1604577576615-687cf34f-04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tirpourlaplanete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gions-france.org/action-transition-energetique/" TargetMode="External"/><Relationship Id="rId10" Type="http://schemas.openxmlformats.org/officeDocument/2006/relationships/hyperlink" Target="https://0carbone.fr/forum-zero-carbone/#programme" TargetMode="External"/><Relationship Id="rId4" Type="http://schemas.openxmlformats.org/officeDocument/2006/relationships/hyperlink" Target="https://www.france.tv/series-et-fictions/series-comedies/parlement/?gclid=CjwKCAiAiML-BRAAEiwAuWVggjXChG8Pgf_HRlaIzSBQxh5ROFhfsxa8-c_f0qTDH-KbvwWr8qCrJRoCvTUQAvD_BwE" TargetMode="External"/><Relationship Id="rId9" Type="http://schemas.openxmlformats.org/officeDocument/2006/relationships/hyperlink" Target="https://franceurbaine.org/actualites/les-defis-de-la-mise-en-place-des-contrats-territoriaux-de-relance-et-de-transi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380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LEROUX</dc:creator>
  <cp:keywords/>
  <dc:description/>
  <cp:lastModifiedBy>NATHALIE LEROUX</cp:lastModifiedBy>
  <cp:revision>12</cp:revision>
  <dcterms:created xsi:type="dcterms:W3CDTF">2020-12-09T09:51:00Z</dcterms:created>
  <dcterms:modified xsi:type="dcterms:W3CDTF">2020-12-10T14:17:00Z</dcterms:modified>
</cp:coreProperties>
</file>